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4AE2" w14:textId="77777777" w:rsidR="0047370D" w:rsidRDefault="0047370D" w:rsidP="0047370D">
      <w:pPr>
        <w:pStyle w:val="NormalWeb"/>
        <w:spacing w:before="360" w:beforeAutospacing="0" w:after="80" w:afterAutospacing="0"/>
        <w:rPr>
          <w:rFonts w:ascii="Helvetica" w:hAnsi="Helvetica"/>
          <w:color w:val="000000"/>
          <w:sz w:val="18"/>
          <w:szCs w:val="18"/>
        </w:rPr>
      </w:pPr>
      <w:r>
        <w:rPr>
          <w:rFonts w:ascii="Georgia" w:hAnsi="Georgia"/>
          <w:i/>
          <w:iCs/>
          <w:color w:val="666666"/>
          <w:sz w:val="48"/>
          <w:szCs w:val="48"/>
        </w:rPr>
        <w:t>Bible Class Materials: </w:t>
      </w:r>
    </w:p>
    <w:p w14:paraId="39A8680A" w14:textId="77777777" w:rsidR="0047370D" w:rsidRDefault="0047370D" w:rsidP="0047370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Workbook</w:t>
      </w:r>
    </w:p>
    <w:p w14:paraId="0CAC1A5B" w14:textId="77777777" w:rsidR="0047370D" w:rsidRDefault="00000000" w:rsidP="0047370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hyperlink r:id="rId4" w:tgtFrame="_blank" w:history="1">
        <w:r w:rsidR="0047370D">
          <w:rPr>
            <w:rStyle w:val="Hyperlink"/>
            <w:color w:val="76A5AF"/>
            <w:sz w:val="28"/>
            <w:szCs w:val="28"/>
          </w:rPr>
          <w:t>Cross References</w:t>
        </w:r>
      </w:hyperlink>
    </w:p>
    <w:p w14:paraId="417BDCEA" w14:textId="77777777" w:rsidR="0047370D" w:rsidRDefault="0047370D" w:rsidP="0047370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Dividers (Optional)</w:t>
      </w:r>
    </w:p>
    <w:p w14:paraId="47D6DE44" w14:textId="77777777" w:rsidR="0047370D" w:rsidRDefault="0047370D" w:rsidP="0047370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Binder</w:t>
      </w:r>
    </w:p>
    <w:p w14:paraId="1919A7B4" w14:textId="77777777" w:rsidR="0047370D" w:rsidRDefault="0047370D" w:rsidP="0047370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Paper for notetaking</w:t>
      </w:r>
    </w:p>
    <w:p w14:paraId="0843656F" w14:textId="77777777" w:rsidR="0047370D" w:rsidRDefault="0047370D" w:rsidP="0047370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ruler</w:t>
      </w:r>
    </w:p>
    <w:p w14:paraId="1C96F9EA" w14:textId="77777777" w:rsidR="0047370D" w:rsidRDefault="00000000" w:rsidP="0047370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hyperlink r:id="rId5" w:tgtFrame="_blank" w:history="1">
        <w:r w:rsidR="0047370D">
          <w:rPr>
            <w:rStyle w:val="Hyperlink"/>
            <w:color w:val="45818E"/>
            <w:sz w:val="28"/>
            <w:szCs w:val="28"/>
          </w:rPr>
          <w:t>12 pack of erasable colored pencils</w:t>
        </w:r>
      </w:hyperlink>
    </w:p>
    <w:p w14:paraId="66FE4E63" w14:textId="77777777" w:rsidR="0047370D" w:rsidRDefault="0047370D" w:rsidP="0047370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Pencil bag (Optional)</w:t>
      </w:r>
    </w:p>
    <w:p w14:paraId="451217A3" w14:textId="77777777" w:rsidR="0047370D" w:rsidRDefault="00000000" w:rsidP="0047370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hyperlink r:id="rId6" w:tgtFrame="_blank" w:history="1">
        <w:r w:rsidR="0047370D">
          <w:rPr>
            <w:rStyle w:val="Hyperlink"/>
            <w:color w:val="45818E"/>
            <w:sz w:val="28"/>
            <w:szCs w:val="28"/>
          </w:rPr>
          <w:t>mechanical pencils </w:t>
        </w:r>
      </w:hyperlink>
    </w:p>
    <w:p w14:paraId="6221A2BA" w14:textId="55208FCA" w:rsidR="0047370D" w:rsidRDefault="002F2C76" w:rsidP="0047370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hyperlink r:id="rId7" w:history="1">
        <w:r w:rsidR="0047370D" w:rsidRPr="002F2C76">
          <w:rPr>
            <w:rStyle w:val="Hyperlink"/>
            <w:sz w:val="28"/>
            <w:szCs w:val="28"/>
          </w:rPr>
          <w:t>NISB Bible (Opti</w:t>
        </w:r>
        <w:r w:rsidR="0047370D" w:rsidRPr="002F2C76">
          <w:rPr>
            <w:rStyle w:val="Hyperlink"/>
            <w:sz w:val="28"/>
            <w:szCs w:val="28"/>
          </w:rPr>
          <w:t>o</w:t>
        </w:r>
        <w:r w:rsidR="0047370D" w:rsidRPr="002F2C76">
          <w:rPr>
            <w:rStyle w:val="Hyperlink"/>
            <w:sz w:val="28"/>
            <w:szCs w:val="28"/>
          </w:rPr>
          <w:t>nal)</w:t>
        </w:r>
      </w:hyperlink>
      <w:r>
        <w:rPr>
          <w:sz w:val="28"/>
          <w:szCs w:val="28"/>
        </w:rPr>
        <w:t xml:space="preserve"> The New Inductive Study Bible/New American Standard Bible </w:t>
      </w:r>
    </w:p>
    <w:p w14:paraId="3F6CA398" w14:textId="77777777" w:rsidR="0047370D" w:rsidRDefault="00000000" w:rsidP="0047370D">
      <w:pPr>
        <w:pStyle w:val="NormalWeb"/>
        <w:spacing w:before="0" w:beforeAutospacing="0" w:after="0" w:afterAutospacing="0"/>
        <w:rPr>
          <w:rFonts w:ascii="Helvetica" w:hAnsi="Helvetica"/>
          <w:color w:val="000000"/>
          <w:sz w:val="18"/>
          <w:szCs w:val="18"/>
        </w:rPr>
      </w:pPr>
      <w:hyperlink r:id="rId8" w:tgtFrame="_blank" w:history="1">
        <w:r w:rsidR="0047370D">
          <w:rPr>
            <w:rStyle w:val="Hyperlink"/>
            <w:color w:val="45818E"/>
            <w:sz w:val="28"/>
            <w:szCs w:val="28"/>
          </w:rPr>
          <w:t>How to Study Your Bible</w:t>
        </w:r>
      </w:hyperlink>
      <w:r w:rsidR="0047370D">
        <w:rPr>
          <w:color w:val="000000"/>
          <w:sz w:val="28"/>
          <w:szCs w:val="28"/>
        </w:rPr>
        <w:t xml:space="preserve"> (Optional):</w:t>
      </w:r>
    </w:p>
    <w:p w14:paraId="315A4420" w14:textId="1827DFCD" w:rsidR="0047370D" w:rsidRPr="002F2C76" w:rsidRDefault="0047370D">
      <w:pPr>
        <w:rPr>
          <w:u w:val="single"/>
        </w:rPr>
      </w:pPr>
    </w:p>
    <w:sectPr w:rsidR="0047370D" w:rsidRPr="002F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0D"/>
    <w:rsid w:val="002F2C76"/>
    <w:rsid w:val="004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55930"/>
  <w15:chartTrackingRefBased/>
  <w15:docId w15:val="{A3FBEFF2-80FD-C445-A399-DD096775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70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737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2C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How-Study-Your-Bible-Life-Changing/dp/0736953434/ref=sr_1_3?crid=2HREBN78A21LH&amp;keywords=how+to+study+your+bible+by+kay+arthur&amp;qid=1637270184&amp;qsid=143-2886939-0104557&amp;sprefix=how+to+study%2Caps%2C449&amp;sr=8-3&amp;sres=0736953434%2C0736953574%2C0736903623%2C1565071735%2C0736926828%2C0736930566%2CB00SCSDAVI%2C0736923837%2C0307457621%2C0736923608%2C1622454561%2C0736979794%2C0736928014%2C1683223934%2C0802420397%2C1433567148&amp;srpt=ABIS_BOO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New-Inductive-Study-Bible-NASB/dp/0736928014/ref=sr_1_1?crid=AMO72WLUYFBB&amp;keywords=new+american+standard+bible+inductive&amp;qid=1693337306&amp;sprefix=new+american+standard+bible+inductive+%2Caps%2C138&amp;sr=8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m/BIC-Xtra-Strong-Mechanical-Colorful-MPLWP241/dp/B001CD9RRG/ref=sr_1_3?crid=17IOHD572LOXZ&amp;keywords=big+extra+strong+mechanical+pencils&amp;qid=1660340262&amp;sprefix=big+extra+strong+mechanical+pencils%2Caps%2C99&amp;sr=8-3" TargetMode="External"/><Relationship Id="rId5" Type="http://schemas.openxmlformats.org/officeDocument/2006/relationships/hyperlink" Target="https://www.amazon.com/Crayola-68-4412-Erasable-Colored-Pencils/dp/B00T1P4EWA/ref=sr_1_2?crid=2TH22CKTH9F4F&amp;keywords=12+pack+erasable+colored+pencils&amp;qid=1660340149&amp;sprefix=12+pack+eras%2Caps%2C115&amp;sr=8-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drive/folders/1RlsZa02QKbNVhlDjkHb9O5rfkgtw3ycD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Ramirez</dc:creator>
  <cp:keywords/>
  <dc:description/>
  <cp:lastModifiedBy>Sunny Ramirez</cp:lastModifiedBy>
  <cp:revision>2</cp:revision>
  <dcterms:created xsi:type="dcterms:W3CDTF">2023-08-29T16:02:00Z</dcterms:created>
  <dcterms:modified xsi:type="dcterms:W3CDTF">2023-08-29T19:31:00Z</dcterms:modified>
</cp:coreProperties>
</file>